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rFonts w:hint="cs"/>
          <w:b/>
          <w:bCs/>
          <w:rtl/>
        </w:rPr>
      </w:pPr>
    </w:p>
    <w:p w:rsidR="008C21DF" w:rsidRPr="00723D8A" w:rsidRDefault="008C21DF" w:rsidP="008C21DF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Default="00E61454" w:rsidP="00574525">
      <w:pPr>
        <w:jc w:val="center"/>
        <w:rPr>
          <w:rFonts w:ascii="Verdana" w:hAnsi="Verdana"/>
          <w:color w:val="000000"/>
          <w:rtl/>
        </w:rPr>
      </w:pP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מכרז פומבי מס' </w:t>
      </w:r>
      <w:r w:rsidR="003F204F">
        <w:rPr>
          <w:rFonts w:hint="cs"/>
          <w:b/>
          <w:bCs/>
          <w:sz w:val="30"/>
          <w:szCs w:val="30"/>
          <w:u w:val="single"/>
          <w:rtl/>
        </w:rPr>
        <w:t>11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/14 </w:t>
      </w:r>
      <w:r w:rsidR="003F204F">
        <w:rPr>
          <w:rFonts w:hint="cs"/>
          <w:b/>
          <w:bCs/>
          <w:sz w:val="30"/>
          <w:szCs w:val="30"/>
          <w:u w:val="single"/>
          <w:rtl/>
        </w:rPr>
        <w:t>להחלפת מעליות במשרד ראש הממשלה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- </w:t>
      </w:r>
      <w:r w:rsidR="00574525">
        <w:rPr>
          <w:rFonts w:hint="cs"/>
          <w:b/>
          <w:bCs/>
          <w:sz w:val="30"/>
          <w:szCs w:val="30"/>
          <w:u w:val="single"/>
          <w:rtl/>
        </w:rPr>
        <w:t>קביעת</w:t>
      </w:r>
      <w:r w:rsidR="00085C86">
        <w:rPr>
          <w:b/>
          <w:bCs/>
          <w:sz w:val="30"/>
          <w:szCs w:val="30"/>
          <w:u w:val="single"/>
          <w:rtl/>
        </w:rPr>
        <w:t xml:space="preserve"> </w:t>
      </w:r>
      <w:r w:rsidR="00B66411">
        <w:rPr>
          <w:rFonts w:hint="cs"/>
          <w:b/>
          <w:bCs/>
          <w:sz w:val="30"/>
          <w:szCs w:val="30"/>
          <w:u w:val="single"/>
          <w:rtl/>
        </w:rPr>
        <w:t>מועדים</w:t>
      </w:r>
      <w:r w:rsidR="00574525">
        <w:rPr>
          <w:rFonts w:hint="cs"/>
          <w:b/>
          <w:bCs/>
          <w:sz w:val="30"/>
          <w:szCs w:val="30"/>
          <w:u w:val="single"/>
          <w:rtl/>
        </w:rPr>
        <w:t xml:space="preserve"> חדשים</w:t>
      </w:r>
      <w:r w:rsidR="003F204F">
        <w:rPr>
          <w:rFonts w:hint="cs"/>
          <w:b/>
          <w:bCs/>
          <w:sz w:val="30"/>
          <w:szCs w:val="30"/>
          <w:u w:val="single"/>
          <w:rtl/>
        </w:rPr>
        <w:t xml:space="preserve">  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B66411" w:rsidRDefault="00B66411" w:rsidP="003F204F">
      <w:pPr>
        <w:pStyle w:val="2"/>
        <w:tabs>
          <w:tab w:val="left" w:pos="809"/>
          <w:tab w:val="left" w:pos="926"/>
        </w:tabs>
        <w:spacing w:line="240" w:lineRule="auto"/>
        <w:ind w:left="680" w:firstLine="0"/>
        <w:rPr>
          <w:sz w:val="24"/>
          <w:szCs w:val="24"/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574525" w:rsidP="00FE5704">
      <w:pPr>
        <w:tabs>
          <w:tab w:val="left" w:pos="8228"/>
        </w:tabs>
        <w:spacing w:before="0"/>
        <w:rPr>
          <w:rtl/>
        </w:rPr>
      </w:pPr>
      <w:r>
        <w:rPr>
          <w:rFonts w:hint="cs"/>
          <w:rtl/>
        </w:rPr>
        <w:t xml:space="preserve">בהמשך להודעתנו מיום </w:t>
      </w:r>
      <w:r w:rsidR="00FE5704">
        <w:rPr>
          <w:rFonts w:hint="cs"/>
          <w:rtl/>
        </w:rPr>
        <w:t>29</w:t>
      </w:r>
      <w:r>
        <w:rPr>
          <w:rFonts w:hint="cs"/>
          <w:rtl/>
        </w:rPr>
        <w:t>.</w:t>
      </w:r>
      <w:r w:rsidR="000E531A">
        <w:rPr>
          <w:rFonts w:hint="cs"/>
          <w:rtl/>
        </w:rPr>
        <w:t>3</w:t>
      </w:r>
      <w:r>
        <w:rPr>
          <w:rFonts w:hint="cs"/>
          <w:rtl/>
        </w:rPr>
        <w:t xml:space="preserve">.2015, </w:t>
      </w:r>
      <w:r w:rsidR="00E61454">
        <w:rPr>
          <w:rFonts w:hint="cs"/>
          <w:rtl/>
        </w:rPr>
        <w:t>הרינ</w:t>
      </w:r>
      <w:r w:rsidR="001B06FB">
        <w:rPr>
          <w:rFonts w:hint="cs"/>
          <w:rtl/>
        </w:rPr>
        <w:t>ו</w:t>
      </w:r>
      <w:r w:rsidR="00E61454">
        <w:rPr>
          <w:rFonts w:hint="cs"/>
          <w:rtl/>
        </w:rPr>
        <w:t xml:space="preserve"> להודיעכם על</w:t>
      </w:r>
      <w:r w:rsidR="00085C86">
        <w:rPr>
          <w:rtl/>
        </w:rPr>
        <w:t xml:space="preserve"> </w:t>
      </w:r>
      <w:r w:rsidR="000E531A">
        <w:rPr>
          <w:rFonts w:hint="cs"/>
          <w:rtl/>
        </w:rPr>
        <w:t xml:space="preserve">דחיית המועד האחרון להגשת הצעות </w:t>
      </w:r>
      <w:r w:rsidR="00B66411">
        <w:rPr>
          <w:rFonts w:hint="cs"/>
          <w:rtl/>
        </w:rPr>
        <w:t>שנקבע במסגרת הליכי המכרז האמור</w:t>
      </w:r>
      <w:r w:rsidR="002F6D66">
        <w:rPr>
          <w:rFonts w:hint="cs"/>
          <w:rtl/>
        </w:rPr>
        <w:t>.</w:t>
      </w: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812A74" w:rsidRDefault="00812A74" w:rsidP="00812A74">
      <w:pPr>
        <w:rPr>
          <w:b/>
          <w:bCs/>
          <w:u w:val="single"/>
          <w:rtl/>
        </w:rPr>
      </w:pPr>
    </w:p>
    <w:p w:rsidR="00F42FD3" w:rsidRPr="00A06AA4" w:rsidRDefault="00574525" w:rsidP="00270A61">
      <w:pPr>
        <w:widowControl w:val="0"/>
        <w:tabs>
          <w:tab w:val="left" w:pos="567"/>
          <w:tab w:val="left" w:pos="1076"/>
          <w:tab w:val="left" w:pos="8313"/>
          <w:tab w:val="left" w:pos="8788"/>
        </w:tabs>
        <w:spacing w:before="0" w:after="60"/>
        <w:rPr>
          <w:rtl/>
        </w:rPr>
      </w:pPr>
      <w:r w:rsidRPr="00812A74">
        <w:rPr>
          <w:rFonts w:hint="cs"/>
          <w:rtl/>
        </w:rPr>
        <w:t>המועד האחרון להגשת הצעות</w:t>
      </w:r>
      <w:r w:rsidR="00812A74">
        <w:rPr>
          <w:rFonts w:hint="cs"/>
          <w:rtl/>
        </w:rPr>
        <w:t xml:space="preserve"> נקבע ליום </w:t>
      </w:r>
      <w:r w:rsidR="0075635D">
        <w:rPr>
          <w:rFonts w:hint="cs"/>
          <w:rtl/>
        </w:rPr>
        <w:t>שלישי</w:t>
      </w:r>
      <w:r w:rsidR="00A8170C">
        <w:rPr>
          <w:rFonts w:hint="cs"/>
          <w:rtl/>
        </w:rPr>
        <w:t>,</w:t>
      </w:r>
      <w:r w:rsidR="00812A74">
        <w:rPr>
          <w:rFonts w:hint="cs"/>
          <w:rtl/>
        </w:rPr>
        <w:t xml:space="preserve"> </w:t>
      </w:r>
      <w:r w:rsidR="00270A61">
        <w:rPr>
          <w:rFonts w:hint="cs"/>
          <w:rtl/>
        </w:rPr>
        <w:t>א</w:t>
      </w:r>
      <w:r w:rsidR="00FE5704">
        <w:rPr>
          <w:rFonts w:hint="cs"/>
          <w:rtl/>
        </w:rPr>
        <w:t>'</w:t>
      </w:r>
      <w:r w:rsidR="00812A74">
        <w:rPr>
          <w:rFonts w:hint="cs"/>
          <w:rtl/>
        </w:rPr>
        <w:t xml:space="preserve"> </w:t>
      </w:r>
      <w:r w:rsidR="00270A61">
        <w:rPr>
          <w:rFonts w:hint="cs"/>
          <w:rtl/>
        </w:rPr>
        <w:t>בסיון</w:t>
      </w:r>
      <w:r w:rsidR="00A8170C">
        <w:rPr>
          <w:rFonts w:hint="cs"/>
          <w:rtl/>
        </w:rPr>
        <w:t xml:space="preserve"> תשע"ה</w:t>
      </w:r>
      <w:r w:rsidR="00812A74">
        <w:rPr>
          <w:rFonts w:hint="cs"/>
          <w:rtl/>
        </w:rPr>
        <w:t xml:space="preserve">, </w:t>
      </w:r>
      <w:r w:rsidR="00FE5704">
        <w:rPr>
          <w:rFonts w:hint="cs"/>
          <w:rtl/>
        </w:rPr>
        <w:t>1</w:t>
      </w:r>
      <w:r w:rsidR="00270A61">
        <w:rPr>
          <w:rFonts w:hint="cs"/>
          <w:rtl/>
        </w:rPr>
        <w:t>9</w:t>
      </w:r>
      <w:r w:rsidR="00812A74">
        <w:rPr>
          <w:rFonts w:hint="cs"/>
          <w:rtl/>
        </w:rPr>
        <w:t>.</w:t>
      </w:r>
      <w:r w:rsidR="00FE5704">
        <w:rPr>
          <w:rFonts w:hint="cs"/>
          <w:rtl/>
        </w:rPr>
        <w:t>5</w:t>
      </w:r>
      <w:r w:rsidR="00812A74">
        <w:rPr>
          <w:rFonts w:hint="cs"/>
          <w:rtl/>
        </w:rPr>
        <w:t xml:space="preserve">.2015 בשעה 13:00. </w:t>
      </w:r>
      <w:r w:rsidR="00F42FD3" w:rsidRPr="00A06AA4">
        <w:rPr>
          <w:rFonts w:hint="cs"/>
          <w:rtl/>
        </w:rPr>
        <w:t>הערבות להצעה תהיה</w:t>
      </w:r>
      <w:r w:rsidR="009C631D">
        <w:rPr>
          <w:rFonts w:hint="cs"/>
          <w:rtl/>
        </w:rPr>
        <w:t xml:space="preserve"> </w:t>
      </w:r>
      <w:r w:rsidR="00F42FD3" w:rsidRPr="00A06AA4">
        <w:rPr>
          <w:rFonts w:hint="cs"/>
          <w:rtl/>
        </w:rPr>
        <w:t xml:space="preserve"> בתוקף לתקופה שמהמועד האחרון הקבוע להגשת ההצעות, כאמור </w:t>
      </w:r>
      <w:r w:rsidR="00F42FD3">
        <w:rPr>
          <w:rFonts w:hint="cs"/>
          <w:rtl/>
        </w:rPr>
        <w:t>לעיל</w:t>
      </w:r>
      <w:r w:rsidR="00F42FD3" w:rsidRPr="00A06AA4">
        <w:rPr>
          <w:rFonts w:hint="cs"/>
          <w:rtl/>
        </w:rPr>
        <w:t xml:space="preserve">, ועד ליום </w:t>
      </w:r>
      <w:r w:rsidR="00F42FD3">
        <w:rPr>
          <w:rFonts w:hint="cs"/>
          <w:b/>
          <w:bCs/>
          <w:rtl/>
        </w:rPr>
        <w:t>19.8.2015</w:t>
      </w:r>
      <w:r w:rsidR="00F42FD3" w:rsidRPr="00A06AA4">
        <w:rPr>
          <w:rFonts w:hint="cs"/>
          <w:b/>
          <w:bCs/>
          <w:rtl/>
        </w:rPr>
        <w:t>.</w:t>
      </w:r>
    </w:p>
    <w:p w:rsidR="00085C86" w:rsidRDefault="00085C86" w:rsidP="00F42FD3">
      <w:pPr>
        <w:rPr>
          <w:b/>
          <w:bCs/>
          <w:u w:val="single"/>
          <w:rtl/>
        </w:rPr>
      </w:pPr>
      <w:bookmarkStart w:id="0" w:name="_GoBack"/>
    </w:p>
    <w:bookmarkEnd w:id="0"/>
    <w:p w:rsidR="00085C86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44B6B" w:rsidRPr="0015147D" w:rsidRDefault="00444B6B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E531A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</w:t>
      </w:r>
    </w:p>
    <w:p w:rsidR="000E531A" w:rsidRDefault="000E531A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8273C2" w:rsidRDefault="008273C2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B66411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                                 בברכה,</w:t>
      </w:r>
    </w:p>
    <w:p w:rsidR="00B10B85" w:rsidRDefault="00B10B85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76E5C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ועדת המכרזים</w:t>
      </w:r>
    </w:p>
    <w:p w:rsidR="00B10B85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right"/>
        <w:rPr>
          <w:rtl/>
        </w:rPr>
      </w:pPr>
      <w:r>
        <w:rPr>
          <w:rFonts w:hint="cs"/>
          <w:rtl/>
        </w:rPr>
        <w:t>משרד ראש הממשלה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085C86" w:rsidRDefault="00085C86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sz w:val="22"/>
          <w:szCs w:val="22"/>
          <w:rtl/>
        </w:rPr>
      </w:pP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abstractNum w:abstractNumId="3">
    <w:nsid w:val="5CB4358A"/>
    <w:multiLevelType w:val="multilevel"/>
    <w:tmpl w:val="B09263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628C525D"/>
    <w:multiLevelType w:val="multilevel"/>
    <w:tmpl w:val="18A02E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46"/>
        </w:tabs>
        <w:ind w:left="2774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revisionView w:markup="0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31B4C"/>
    <w:rsid w:val="00070794"/>
    <w:rsid w:val="00085C86"/>
    <w:rsid w:val="000953C7"/>
    <w:rsid w:val="000B12B7"/>
    <w:rsid w:val="000C749F"/>
    <w:rsid w:val="000E531A"/>
    <w:rsid w:val="000F0C59"/>
    <w:rsid w:val="000F231C"/>
    <w:rsid w:val="00126844"/>
    <w:rsid w:val="001348DB"/>
    <w:rsid w:val="00137D5D"/>
    <w:rsid w:val="0015147D"/>
    <w:rsid w:val="00154028"/>
    <w:rsid w:val="001B06FB"/>
    <w:rsid w:val="001B4C78"/>
    <w:rsid w:val="001E331B"/>
    <w:rsid w:val="001F1B93"/>
    <w:rsid w:val="00270A61"/>
    <w:rsid w:val="002877D3"/>
    <w:rsid w:val="002C4CFE"/>
    <w:rsid w:val="002F6D66"/>
    <w:rsid w:val="003A1549"/>
    <w:rsid w:val="003A41CA"/>
    <w:rsid w:val="003C5AFD"/>
    <w:rsid w:val="003E4459"/>
    <w:rsid w:val="003F204F"/>
    <w:rsid w:val="00414224"/>
    <w:rsid w:val="00444B6B"/>
    <w:rsid w:val="00456091"/>
    <w:rsid w:val="00476E5C"/>
    <w:rsid w:val="004C229E"/>
    <w:rsid w:val="0052081B"/>
    <w:rsid w:val="005257D6"/>
    <w:rsid w:val="00546816"/>
    <w:rsid w:val="00561EEF"/>
    <w:rsid w:val="00574525"/>
    <w:rsid w:val="005F430F"/>
    <w:rsid w:val="0068608C"/>
    <w:rsid w:val="006C3FC2"/>
    <w:rsid w:val="007332A5"/>
    <w:rsid w:val="00745608"/>
    <w:rsid w:val="0075635D"/>
    <w:rsid w:val="007C0519"/>
    <w:rsid w:val="00812A74"/>
    <w:rsid w:val="008273C2"/>
    <w:rsid w:val="008677B3"/>
    <w:rsid w:val="008802E8"/>
    <w:rsid w:val="008C21DF"/>
    <w:rsid w:val="008C2C89"/>
    <w:rsid w:val="009178BE"/>
    <w:rsid w:val="00981CE1"/>
    <w:rsid w:val="009C631D"/>
    <w:rsid w:val="00A055B0"/>
    <w:rsid w:val="00A25C7E"/>
    <w:rsid w:val="00A8170C"/>
    <w:rsid w:val="00B10B85"/>
    <w:rsid w:val="00B66411"/>
    <w:rsid w:val="00B87AE8"/>
    <w:rsid w:val="00BC2288"/>
    <w:rsid w:val="00C10CF1"/>
    <w:rsid w:val="00C22B02"/>
    <w:rsid w:val="00C34954"/>
    <w:rsid w:val="00C65159"/>
    <w:rsid w:val="00CD71AB"/>
    <w:rsid w:val="00CF12A5"/>
    <w:rsid w:val="00D01331"/>
    <w:rsid w:val="00D41A0C"/>
    <w:rsid w:val="00D87259"/>
    <w:rsid w:val="00DF4103"/>
    <w:rsid w:val="00E37DF0"/>
    <w:rsid w:val="00E47332"/>
    <w:rsid w:val="00E61454"/>
    <w:rsid w:val="00F42FD3"/>
    <w:rsid w:val="00F506F8"/>
    <w:rsid w:val="00F576A8"/>
    <w:rsid w:val="00F60074"/>
    <w:rsid w:val="00F6312E"/>
    <w:rsid w:val="00F9748A"/>
    <w:rsid w:val="00FE5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7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FE7AB-8EC4-48C9-B164-32FCF6D1F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2</cp:revision>
  <cp:lastPrinted>2015-04-21T05:48:00Z</cp:lastPrinted>
  <dcterms:created xsi:type="dcterms:W3CDTF">2015-04-21T05:48:00Z</dcterms:created>
  <dcterms:modified xsi:type="dcterms:W3CDTF">2015-04-21T05:48:00Z</dcterms:modified>
</cp:coreProperties>
</file>